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BD7" w14:textId="434333ED" w:rsidR="000F3FD5" w:rsidRDefault="007E39BA" w:rsidP="007E39BA">
      <w:pPr>
        <w:rPr>
          <w:sz w:val="60"/>
          <w:szCs w:val="60"/>
        </w:rPr>
      </w:pPr>
      <w:r w:rsidRPr="007E39BA">
        <w:rPr>
          <w:noProof/>
          <w:sz w:val="60"/>
          <w:szCs w:val="60"/>
        </w:rPr>
        <w:drawing>
          <wp:anchor distT="0" distB="0" distL="114300" distR="114300" simplePos="0" relativeHeight="251658752" behindDoc="0" locked="0" layoutInCell="1" allowOverlap="1" wp14:anchorId="1D8DCC15" wp14:editId="042BEF95">
            <wp:simplePos x="0" y="0"/>
            <wp:positionH relativeFrom="column">
              <wp:posOffset>4700270</wp:posOffset>
            </wp:positionH>
            <wp:positionV relativeFrom="paragraph">
              <wp:posOffset>419100</wp:posOffset>
            </wp:positionV>
            <wp:extent cx="1536065" cy="709930"/>
            <wp:effectExtent l="0" t="6032" r="952" b="953"/>
            <wp:wrapTopAndBottom/>
            <wp:docPr id="1051845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5366" name="Afbeelding 1"/>
                    <pic:cNvPicPr/>
                  </pic:nvPicPr>
                  <pic:blipFill>
                    <a:blip r:embed="rId5" cstate="print">
                      <a:extLst>
                        <a:ext uri="{28A0092B-C50C-407E-A947-70E740481C1C}">
                          <a14:useLocalDpi xmlns:a14="http://schemas.microsoft.com/office/drawing/2010/main" val="0"/>
                        </a:ext>
                      </a:extLst>
                    </a:blip>
                    <a:stretch>
                      <a:fillRect/>
                    </a:stretch>
                  </pic:blipFill>
                  <pic:spPr>
                    <a:xfrm rot="5400000" flipV="1">
                      <a:off x="0" y="0"/>
                      <a:ext cx="1536065" cy="709930"/>
                    </a:xfrm>
                    <a:prstGeom prst="rect">
                      <a:avLst/>
                    </a:prstGeom>
                  </pic:spPr>
                </pic:pic>
              </a:graphicData>
            </a:graphic>
            <wp14:sizeRelH relativeFrom="margin">
              <wp14:pctWidth>0</wp14:pctWidth>
            </wp14:sizeRelH>
            <wp14:sizeRelV relativeFrom="margin">
              <wp14:pctHeight>0</wp14:pctHeight>
            </wp14:sizeRelV>
          </wp:anchor>
        </w:drawing>
      </w:r>
      <w:r w:rsidR="00790F51">
        <w:rPr>
          <w:noProof/>
          <w:sz w:val="60"/>
          <w:szCs w:val="60"/>
        </w:rPr>
        <w:t>Peer</w:t>
      </w:r>
    </w:p>
    <w:p w14:paraId="5BF913A5" w14:textId="6527922D" w:rsidR="00EA356F" w:rsidRDefault="006975D8" w:rsidP="007E39BA">
      <w:pPr>
        <w:rPr>
          <w:sz w:val="40"/>
          <w:szCs w:val="40"/>
        </w:rPr>
      </w:pPr>
      <w:r>
        <w:rPr>
          <w:sz w:val="40"/>
          <w:szCs w:val="40"/>
        </w:rPr>
        <w:t>Gezondheidsvoordelen van peren.</w:t>
      </w:r>
    </w:p>
    <w:p w14:paraId="6DD123B7" w14:textId="2775C112" w:rsidR="006975D8" w:rsidRDefault="006975D8" w:rsidP="007E39BA">
      <w:pPr>
        <w:rPr>
          <w:sz w:val="40"/>
          <w:szCs w:val="40"/>
        </w:rPr>
      </w:pPr>
      <w:r>
        <w:rPr>
          <w:sz w:val="40"/>
          <w:szCs w:val="40"/>
        </w:rPr>
        <w:t>Peren zijn rijk aan vezels en bevatten daarnaast verschillende vitamines en mineralen. Ook vind je in peren speciale stoffen met een positieve uitwerking op onze gezondheid zoals flavanolen en antocyanen. Dit maakt dat peren diverse gezonde voordelen hebben.</w:t>
      </w:r>
    </w:p>
    <w:p w14:paraId="25BD5F78" w14:textId="39CF80AE" w:rsidR="006975D8" w:rsidRDefault="00F410E6" w:rsidP="007E39BA">
      <w:pPr>
        <w:rPr>
          <w:sz w:val="40"/>
          <w:szCs w:val="40"/>
        </w:rPr>
      </w:pPr>
      <w:r>
        <w:rPr>
          <w:sz w:val="40"/>
          <w:szCs w:val="40"/>
        </w:rPr>
        <w:t>Peren kunnen voor een daling zorgen van slecht LDL cholesterol</w:t>
      </w:r>
      <w:r w:rsidR="007203BC">
        <w:rPr>
          <w:sz w:val="40"/>
          <w:szCs w:val="40"/>
        </w:rPr>
        <w:t>. Daarnaast kunnen peren ook bijdragen aan een lagere bloeddruk.</w:t>
      </w:r>
    </w:p>
    <w:p w14:paraId="5436E41E" w14:textId="710532C1" w:rsidR="007203BC" w:rsidRDefault="007203BC" w:rsidP="007E39BA">
      <w:pPr>
        <w:rPr>
          <w:sz w:val="40"/>
          <w:szCs w:val="40"/>
        </w:rPr>
      </w:pPr>
      <w:r>
        <w:rPr>
          <w:sz w:val="40"/>
          <w:szCs w:val="40"/>
        </w:rPr>
        <w:t>Peren kunnen bescherming bieden aan de cellen in je lichaam</w:t>
      </w:r>
      <w:r w:rsidR="00BA63B7">
        <w:rPr>
          <w:sz w:val="40"/>
          <w:szCs w:val="40"/>
        </w:rPr>
        <w:t>. Peren bevatten stoffen die een positief effect hebben op ons lichaam, ook wel fytonutriënten genoemd</w:t>
      </w:r>
      <w:r w:rsidR="001E6677">
        <w:rPr>
          <w:sz w:val="40"/>
          <w:szCs w:val="40"/>
        </w:rPr>
        <w:t>. Vooral het fytonutriënt kaneelzuur kan de cellen in de maag helpen beschermen.</w:t>
      </w:r>
    </w:p>
    <w:p w14:paraId="0F5AA137" w14:textId="15C491AC" w:rsidR="001E6677" w:rsidRDefault="001E6677" w:rsidP="007E39BA">
      <w:pPr>
        <w:rPr>
          <w:sz w:val="40"/>
          <w:szCs w:val="40"/>
        </w:rPr>
      </w:pPr>
      <w:r>
        <w:rPr>
          <w:sz w:val="40"/>
          <w:szCs w:val="40"/>
        </w:rPr>
        <w:t>Peren bevatten vezels, flavanolen en anthocyanen. Al deze stoffen kunnen de kans op diabetes type 2 helpen verminderen</w:t>
      </w:r>
      <w:r w:rsidR="00EB587A">
        <w:rPr>
          <w:sz w:val="40"/>
          <w:szCs w:val="40"/>
        </w:rPr>
        <w:t>.</w:t>
      </w:r>
    </w:p>
    <w:p w14:paraId="16617C10" w14:textId="1518F3DE" w:rsidR="00EB587A" w:rsidRDefault="00EB587A" w:rsidP="007E39BA">
      <w:pPr>
        <w:rPr>
          <w:sz w:val="40"/>
          <w:szCs w:val="40"/>
        </w:rPr>
      </w:pPr>
      <w:r>
        <w:rPr>
          <w:sz w:val="40"/>
          <w:szCs w:val="40"/>
        </w:rPr>
        <w:lastRenderedPageBreak/>
        <w:t>De vezels in peren zijn onoplosbaar, wat betekent dat ze onveranderd door ons spijsverterings</w:t>
      </w:r>
      <w:r w:rsidR="001E6E7F">
        <w:rPr>
          <w:sz w:val="40"/>
          <w:szCs w:val="40"/>
        </w:rPr>
        <w:t>stelsel gaan. Hierbij voeden ze niet alleen de gezonde darmbacteriën, maar reinigen ze ook de darmen van binnen</w:t>
      </w:r>
      <w:r w:rsidR="00AF59FD">
        <w:rPr>
          <w:sz w:val="40"/>
          <w:szCs w:val="40"/>
        </w:rPr>
        <w:t>.</w:t>
      </w:r>
    </w:p>
    <w:sectPr w:rsidR="00EB5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D7E11"/>
    <w:multiLevelType w:val="hybridMultilevel"/>
    <w:tmpl w:val="41A81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249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73"/>
    <w:rsid w:val="000023BC"/>
    <w:rsid w:val="000F3FD5"/>
    <w:rsid w:val="00174601"/>
    <w:rsid w:val="00182C73"/>
    <w:rsid w:val="00185278"/>
    <w:rsid w:val="001E6677"/>
    <w:rsid w:val="001E6E7F"/>
    <w:rsid w:val="003E7DAF"/>
    <w:rsid w:val="003F6FF1"/>
    <w:rsid w:val="004B648D"/>
    <w:rsid w:val="005A7306"/>
    <w:rsid w:val="005D29A2"/>
    <w:rsid w:val="005F64DB"/>
    <w:rsid w:val="006823DD"/>
    <w:rsid w:val="006975D8"/>
    <w:rsid w:val="007203BC"/>
    <w:rsid w:val="00790F51"/>
    <w:rsid w:val="007A6799"/>
    <w:rsid w:val="007D4585"/>
    <w:rsid w:val="007E39BA"/>
    <w:rsid w:val="00820CD9"/>
    <w:rsid w:val="00825FDE"/>
    <w:rsid w:val="009E718F"/>
    <w:rsid w:val="00A26653"/>
    <w:rsid w:val="00AA2573"/>
    <w:rsid w:val="00AF59FD"/>
    <w:rsid w:val="00BA63B7"/>
    <w:rsid w:val="00BF03F5"/>
    <w:rsid w:val="00D64F44"/>
    <w:rsid w:val="00DD04A3"/>
    <w:rsid w:val="00E62065"/>
    <w:rsid w:val="00EA356F"/>
    <w:rsid w:val="00EB5638"/>
    <w:rsid w:val="00EB587A"/>
    <w:rsid w:val="00F410E6"/>
    <w:rsid w:val="00FC7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0169"/>
  <w15:chartTrackingRefBased/>
  <w15:docId w15:val="{9D8AD1E0-9E2E-424A-A1B3-2BA4961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573"/>
    <w:rPr>
      <w:rFonts w:eastAsiaTheme="majorEastAsia" w:cstheme="majorBidi"/>
      <w:color w:val="272727" w:themeColor="text1" w:themeTint="D8"/>
    </w:rPr>
  </w:style>
  <w:style w:type="paragraph" w:styleId="Titel">
    <w:name w:val="Title"/>
    <w:basedOn w:val="Standaard"/>
    <w:next w:val="Standaard"/>
    <w:link w:val="TitelChar"/>
    <w:uiPriority w:val="10"/>
    <w:qFormat/>
    <w:rsid w:val="00AA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573"/>
    <w:rPr>
      <w:i/>
      <w:iCs/>
      <w:color w:val="404040" w:themeColor="text1" w:themeTint="BF"/>
    </w:rPr>
  </w:style>
  <w:style w:type="paragraph" w:styleId="Lijstalinea">
    <w:name w:val="List Paragraph"/>
    <w:basedOn w:val="Standaard"/>
    <w:uiPriority w:val="34"/>
    <w:qFormat/>
    <w:rsid w:val="00AA2573"/>
    <w:pPr>
      <w:ind w:left="720"/>
      <w:contextualSpacing/>
    </w:pPr>
  </w:style>
  <w:style w:type="character" w:styleId="Intensievebenadrukking">
    <w:name w:val="Intense Emphasis"/>
    <w:basedOn w:val="Standaardalinea-lettertype"/>
    <w:uiPriority w:val="21"/>
    <w:qFormat/>
    <w:rsid w:val="00AA2573"/>
    <w:rPr>
      <w:i/>
      <w:iCs/>
      <w:color w:val="0F4761" w:themeColor="accent1" w:themeShade="BF"/>
    </w:rPr>
  </w:style>
  <w:style w:type="paragraph" w:styleId="Duidelijkcitaat">
    <w:name w:val="Intense Quote"/>
    <w:basedOn w:val="Standaard"/>
    <w:next w:val="Standaard"/>
    <w:link w:val="DuidelijkcitaatChar"/>
    <w:uiPriority w:val="30"/>
    <w:qFormat/>
    <w:rsid w:val="00AA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573"/>
    <w:rPr>
      <w:i/>
      <w:iCs/>
      <w:color w:val="0F4761" w:themeColor="accent1" w:themeShade="BF"/>
    </w:rPr>
  </w:style>
  <w:style w:type="character" w:styleId="Intensieveverwijzing">
    <w:name w:val="Intense Reference"/>
    <w:basedOn w:val="Standaardalinea-lettertype"/>
    <w:uiPriority w:val="32"/>
    <w:qFormat/>
    <w:rsid w:val="00AA2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152</Words>
  <Characters>840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 Overduin-Witte</dc:creator>
  <cp:keywords/>
  <dc:description/>
  <cp:lastModifiedBy>sarien Overduin-Witte</cp:lastModifiedBy>
  <cp:revision>11</cp:revision>
  <dcterms:created xsi:type="dcterms:W3CDTF">2025-02-25T14:32:00Z</dcterms:created>
  <dcterms:modified xsi:type="dcterms:W3CDTF">2025-02-25T14:38:00Z</dcterms:modified>
</cp:coreProperties>
</file>